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2226" w14:textId="42399738" w:rsidR="00DC6ED1" w:rsidRPr="00DC6ED1" w:rsidRDefault="00A93BCB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8"/>
          <w:szCs w:val="28"/>
        </w:rPr>
        <w:t xml:space="preserve">Kunstgriff. </w:t>
      </w:r>
      <w:proofErr w:type="spellStart"/>
      <w:r>
        <w:rPr>
          <w:rFonts w:ascii="Avenir Next LT Pro Light" w:hAnsi="Avenir Next LT Pro Light"/>
          <w:sz w:val="28"/>
          <w:szCs w:val="28"/>
        </w:rPr>
        <w:t>Siec</w:t>
      </w:r>
      <w:proofErr w:type="spellEnd"/>
      <w:r>
        <w:rPr>
          <w:rFonts w:ascii="Avenir Next LT Pro Light" w:hAnsi="Avenir Next LT Pro Light"/>
          <w:sz w:val="28"/>
          <w:szCs w:val="28"/>
        </w:rPr>
        <w:t xml:space="preserve"> </w:t>
      </w:r>
      <w:proofErr w:type="spellStart"/>
      <w:r>
        <w:rPr>
          <w:rFonts w:ascii="Avenir Next LT Pro Light" w:hAnsi="Avenir Next LT Pro Light"/>
          <w:sz w:val="28"/>
          <w:szCs w:val="28"/>
        </w:rPr>
        <w:t>Kulturalna</w:t>
      </w:r>
      <w:proofErr w:type="spellEnd"/>
      <w:r>
        <w:rPr>
          <w:rFonts w:ascii="Avenir Next LT Pro Light" w:hAnsi="Avenir Next LT Pro Light"/>
          <w:sz w:val="28"/>
          <w:szCs w:val="28"/>
        </w:rPr>
        <w:t xml:space="preserve"> – Netzwerk für Kultur e.V.</w:t>
      </w:r>
    </w:p>
    <w:p w14:paraId="6E40824A" w14:textId="77777777" w:rsidR="00A93BCB" w:rsidRPr="00470293" w:rsidRDefault="00A93BCB" w:rsidP="00A93BCB">
      <w:pPr>
        <w:rPr>
          <w:color w:val="385623" w:themeColor="accent6" w:themeShade="80"/>
          <w:sz w:val="36"/>
          <w:szCs w:val="36"/>
        </w:rPr>
      </w:pPr>
      <w:r w:rsidRPr="00470293">
        <w:rPr>
          <w:color w:val="385623" w:themeColor="accent6" w:themeShade="80"/>
          <w:sz w:val="36"/>
          <w:szCs w:val="36"/>
        </w:rPr>
        <w:t xml:space="preserve">KUNST STATT DENKMAL </w:t>
      </w:r>
    </w:p>
    <w:p w14:paraId="3BD33CDB" w14:textId="77777777" w:rsidR="00A93BCB" w:rsidRDefault="00A93BCB" w:rsidP="00A93BCB">
      <w:r w:rsidRPr="00136012">
        <w:rPr>
          <w:b/>
          <w:bCs/>
          <w:sz w:val="24"/>
          <w:szCs w:val="24"/>
        </w:rPr>
        <w:t xml:space="preserve">Ausschreibung Temporäres Kunstprojekt am </w:t>
      </w:r>
      <w:proofErr w:type="spellStart"/>
      <w:r w:rsidRPr="00136012">
        <w:rPr>
          <w:b/>
          <w:bCs/>
          <w:sz w:val="24"/>
          <w:szCs w:val="24"/>
        </w:rPr>
        <w:t>Carthausplatz</w:t>
      </w:r>
      <w:proofErr w:type="spellEnd"/>
      <w:r w:rsidRPr="00136012">
        <w:rPr>
          <w:b/>
          <w:bCs/>
          <w:sz w:val="24"/>
          <w:szCs w:val="24"/>
        </w:rPr>
        <w:t xml:space="preserve"> in Frankfurt (Oder)</w:t>
      </w:r>
    </w:p>
    <w:p w14:paraId="687B2E09" w14:textId="6CAA7654" w:rsidR="00DC6ED1" w:rsidRDefault="00DC6ED1">
      <w:pPr>
        <w:rPr>
          <w:rFonts w:ascii="Avenir Next LT Pro Light" w:hAnsi="Avenir Next LT Pro Light"/>
        </w:rPr>
      </w:pPr>
    </w:p>
    <w:p w14:paraId="628A613C" w14:textId="1A6EB946" w:rsidR="00DC6ED1" w:rsidRDefault="00DC6ED1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Kennzahl </w:t>
      </w:r>
      <w:sdt>
        <w:sdtPr>
          <w:rPr>
            <w:rFonts w:ascii="Avenir Next LT Pro Light" w:hAnsi="Avenir Next LT Pro Light"/>
          </w:rPr>
          <w:id w:val="2145612911"/>
          <w:placeholder>
            <w:docPart w:val="F95F254557B44F269DD4A8F621E9F158"/>
          </w:placeholder>
          <w:showingPlcHdr/>
        </w:sdtPr>
        <w:sdtEndPr/>
        <w:sdtContent>
          <w:r w:rsidRPr="00D36AC4">
            <w:rPr>
              <w:rStyle w:val="Platzhaltertext"/>
            </w:rPr>
            <w:t>Klicken oder tippen Sie hier, um Text einzugeben.</w:t>
          </w:r>
        </w:sdtContent>
      </w:sdt>
    </w:p>
    <w:p w14:paraId="24C672CC" w14:textId="77777777" w:rsidR="00DC6ED1" w:rsidRDefault="00DC6ED1">
      <w:pPr>
        <w:rPr>
          <w:rFonts w:ascii="Avenir Next LT Pro Light" w:hAnsi="Avenir Next LT Pro Light"/>
        </w:rPr>
      </w:pPr>
    </w:p>
    <w:p w14:paraId="4DAD59C1" w14:textId="6A53A33F" w:rsidR="00DC6ED1" w:rsidRPr="00FE7B5A" w:rsidRDefault="00FE7B5A">
      <w:pPr>
        <w:rPr>
          <w:rFonts w:ascii="Avenir Next LT Pro Light" w:hAnsi="Avenir Next LT Pro Light"/>
          <w:b/>
          <w:bCs/>
          <w:sz w:val="28"/>
          <w:szCs w:val="28"/>
        </w:rPr>
      </w:pPr>
      <w:r w:rsidRPr="00FE7B5A">
        <w:rPr>
          <w:rFonts w:ascii="Avenir Next LT Pro Light" w:hAnsi="Avenir Next LT Pro Light"/>
          <w:b/>
          <w:bCs/>
          <w:sz w:val="28"/>
          <w:szCs w:val="28"/>
        </w:rPr>
        <w:t>PROFESSIONALITÄTSNACHWEIS</w:t>
      </w:r>
    </w:p>
    <w:p w14:paraId="04F625C6" w14:textId="7213C9E2" w:rsidR="00DC6ED1" w:rsidRDefault="00DC6ED1">
      <w:pPr>
        <w:rPr>
          <w:rFonts w:ascii="Avenir Next LT Pro Light" w:hAnsi="Avenir Next LT Pro Light"/>
        </w:rPr>
      </w:pPr>
    </w:p>
    <w:p w14:paraId="7C34E2B3" w14:textId="670B6375" w:rsidR="00DC6ED1" w:rsidRPr="00DC6ED1" w:rsidRDefault="00DC6ED1">
      <w:pPr>
        <w:rPr>
          <w:rFonts w:ascii="Arial" w:hAnsi="Arial" w:cs="Arial"/>
        </w:rPr>
      </w:pPr>
      <w:proofErr w:type="spellStart"/>
      <w:r w:rsidRPr="00FE7B5A">
        <w:rPr>
          <w:rFonts w:ascii="Arial" w:hAnsi="Arial" w:cs="Arial"/>
          <w:b/>
          <w:bCs/>
        </w:rPr>
        <w:t>Verfasser:in</w:t>
      </w:r>
      <w:proofErr w:type="spellEnd"/>
      <w:r w:rsidRPr="00FE7B5A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0437401"/>
          <w:placeholder>
            <w:docPart w:val="859B42E0BB844C8E848ED2AD2395BD89"/>
          </w:placeholder>
          <w:showingPlcHdr/>
        </w:sdtPr>
        <w:sdtEndPr/>
        <w:sdtContent>
          <w:r w:rsidRPr="00D36AC4">
            <w:rPr>
              <w:rStyle w:val="Platzhaltertext"/>
            </w:rPr>
            <w:t>Klicken oder tippen Sie hier, um Text einzugeben.</w:t>
          </w:r>
        </w:sdtContent>
      </w:sdt>
    </w:p>
    <w:p w14:paraId="2412DE59" w14:textId="77777777" w:rsidR="00FE7B5A" w:rsidRDefault="00DF74FB">
      <w:pPr>
        <w:rPr>
          <w:rFonts w:ascii="Arial" w:hAnsi="Arial" w:cs="Arial"/>
          <w:b/>
          <w:bCs/>
        </w:rPr>
      </w:pPr>
      <w:r w:rsidRPr="00FE7B5A">
        <w:rPr>
          <w:rFonts w:ascii="Arial" w:hAnsi="Arial" w:cs="Arial"/>
          <w:b/>
          <w:bCs/>
        </w:rPr>
        <w:t>Künstlerisches Hochschulstudium (Ort, Akademie/Universität, Abschlussjahr)</w:t>
      </w:r>
      <w:r w:rsidR="00DC6ED1" w:rsidRPr="00FE7B5A">
        <w:rPr>
          <w:rFonts w:ascii="Arial" w:hAnsi="Arial" w:cs="Arial"/>
          <w:b/>
          <w:bCs/>
        </w:rPr>
        <w:t>:</w:t>
      </w:r>
    </w:p>
    <w:p w14:paraId="1A037600" w14:textId="02E8C371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0703983"/>
          <w:placeholder>
            <w:docPart w:val="4EDD44A15FE040BBA81A072E2C4A9C4D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7AD3C8C1" w14:textId="77777777" w:rsidR="00FE7B5A" w:rsidRDefault="00DF74FB">
      <w:pPr>
        <w:rPr>
          <w:rFonts w:ascii="Arial" w:hAnsi="Arial" w:cs="Arial"/>
        </w:rPr>
      </w:pPr>
      <w:r w:rsidRPr="00FE7B5A">
        <w:rPr>
          <w:rFonts w:ascii="Arial" w:hAnsi="Arial" w:cs="Arial"/>
          <w:b/>
          <w:bCs/>
        </w:rPr>
        <w:t>Sonstige künstlerische Fachausbildung (Ort, Fachhochschule, Abschlussjahr)</w:t>
      </w:r>
      <w:r w:rsidR="00DC6ED1" w:rsidRPr="00FE7B5A">
        <w:rPr>
          <w:rFonts w:ascii="Arial" w:hAnsi="Arial" w:cs="Arial"/>
          <w:b/>
          <w:bCs/>
        </w:rPr>
        <w:t>:</w:t>
      </w:r>
      <w:r w:rsidR="00DC6ED1">
        <w:rPr>
          <w:rFonts w:ascii="Arial" w:hAnsi="Arial" w:cs="Arial"/>
        </w:rPr>
        <w:t xml:space="preserve"> </w:t>
      </w:r>
    </w:p>
    <w:p w14:paraId="1FEC102A" w14:textId="369E87FD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5192576"/>
          <w:placeholder>
            <w:docPart w:val="A2E485AD88004F58BD57E6D83CECE4E4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60E421BE" w14:textId="2CFCF988" w:rsidR="00DC6ED1" w:rsidRPr="00DC6ED1" w:rsidRDefault="00DF74FB">
      <w:pPr>
        <w:rPr>
          <w:rFonts w:ascii="Arial" w:hAnsi="Arial" w:cs="Arial"/>
        </w:rPr>
      </w:pPr>
      <w:proofErr w:type="spellStart"/>
      <w:r w:rsidRPr="00FE7B5A">
        <w:rPr>
          <w:rFonts w:ascii="Arial" w:hAnsi="Arial" w:cs="Arial"/>
          <w:b/>
          <w:bCs/>
        </w:rPr>
        <w:t>Autodidakt:in</w:t>
      </w:r>
      <w:proofErr w:type="spellEnd"/>
      <w:r w:rsidR="00DC6ED1" w:rsidRPr="00FE7B5A">
        <w:rPr>
          <w:rFonts w:ascii="Arial" w:hAnsi="Arial" w:cs="Arial"/>
          <w:b/>
          <w:bCs/>
        </w:rPr>
        <w:t>:</w:t>
      </w:r>
      <w:r w:rsidR="00DC6E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6789255"/>
          <w:placeholder>
            <w:docPart w:val="C9DCBDDC8F924635A4CC42D8F87F8B26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359D8EC7" w14:textId="39B9EA33" w:rsidR="00DC6ED1" w:rsidRPr="00DC6ED1" w:rsidRDefault="00DF74FB">
      <w:pPr>
        <w:rPr>
          <w:rFonts w:ascii="Arial" w:hAnsi="Arial" w:cs="Arial"/>
        </w:rPr>
      </w:pPr>
      <w:r w:rsidRPr="00FE7B5A">
        <w:rPr>
          <w:rFonts w:ascii="Arial" w:hAnsi="Arial" w:cs="Arial"/>
          <w:b/>
          <w:bCs/>
        </w:rPr>
        <w:t xml:space="preserve">Mitgliedschaft in </w:t>
      </w:r>
      <w:proofErr w:type="spellStart"/>
      <w:proofErr w:type="gramStart"/>
      <w:r w:rsidRPr="00FE7B5A">
        <w:rPr>
          <w:rFonts w:ascii="Arial" w:hAnsi="Arial" w:cs="Arial"/>
          <w:b/>
          <w:bCs/>
        </w:rPr>
        <w:t>Künstler:innen</w:t>
      </w:r>
      <w:proofErr w:type="gramEnd"/>
      <w:r w:rsidRPr="00FE7B5A">
        <w:rPr>
          <w:rFonts w:ascii="Arial" w:hAnsi="Arial" w:cs="Arial"/>
          <w:b/>
          <w:bCs/>
        </w:rPr>
        <w:t>-Organisationen</w:t>
      </w:r>
      <w:proofErr w:type="spellEnd"/>
      <w:r w:rsidR="00DC6ED1" w:rsidRPr="00FE7B5A">
        <w:rPr>
          <w:rFonts w:ascii="Arial" w:hAnsi="Arial" w:cs="Arial"/>
          <w:b/>
          <w:bCs/>
        </w:rPr>
        <w:t>:</w:t>
      </w:r>
      <w:r w:rsidR="00DC6E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4425079"/>
          <w:placeholder>
            <w:docPart w:val="B1B5E183C6694F28A3C891DF73D86426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347702BE" w14:textId="77777777" w:rsidR="00FE7B5A" w:rsidRDefault="00DF74FB">
      <w:pPr>
        <w:rPr>
          <w:rFonts w:ascii="Arial" w:hAnsi="Arial" w:cs="Arial"/>
          <w:b/>
          <w:bCs/>
        </w:rPr>
      </w:pPr>
      <w:r w:rsidRPr="00FE7B5A">
        <w:rPr>
          <w:rFonts w:ascii="Arial" w:hAnsi="Arial" w:cs="Arial"/>
          <w:b/>
          <w:bCs/>
        </w:rPr>
        <w:t>Realisierung Kunst im öffentlichen Raum/Kunst am Bau (Ort, Werktitel, Jahr)</w:t>
      </w:r>
      <w:r w:rsidR="00DC6ED1" w:rsidRPr="00FE7B5A">
        <w:rPr>
          <w:rFonts w:ascii="Arial" w:hAnsi="Arial" w:cs="Arial"/>
          <w:b/>
          <w:bCs/>
        </w:rPr>
        <w:t>:</w:t>
      </w:r>
    </w:p>
    <w:p w14:paraId="6D26324C" w14:textId="54B1116F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425949"/>
          <w:placeholder>
            <w:docPart w:val="0B5DF521C51C42F99DC5A7FD1F2A789E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3C010AB9" w14:textId="77777777" w:rsidR="00FE7B5A" w:rsidRDefault="00DF74FB">
      <w:pPr>
        <w:rPr>
          <w:rFonts w:ascii="Arial" w:hAnsi="Arial" w:cs="Arial"/>
        </w:rPr>
      </w:pPr>
      <w:r w:rsidRPr="00FE7B5A">
        <w:rPr>
          <w:rFonts w:ascii="Arial" w:hAnsi="Arial" w:cs="Arial"/>
          <w:b/>
          <w:bCs/>
        </w:rPr>
        <w:t>Einzelausstellungen (drei aktuellste, Ort, Institution, Jahr)</w:t>
      </w:r>
      <w:r w:rsidR="00DC6ED1" w:rsidRPr="00FE7B5A">
        <w:rPr>
          <w:rFonts w:ascii="Arial" w:hAnsi="Arial" w:cs="Arial"/>
          <w:b/>
          <w:bCs/>
        </w:rPr>
        <w:t>:</w:t>
      </w:r>
      <w:r w:rsidR="00DC6ED1" w:rsidRPr="00DC6ED1">
        <w:rPr>
          <w:rFonts w:ascii="Arial" w:hAnsi="Arial" w:cs="Arial"/>
        </w:rPr>
        <w:t xml:space="preserve"> </w:t>
      </w:r>
    </w:p>
    <w:p w14:paraId="3ED44C1A" w14:textId="27F6A412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7353621"/>
          <w:placeholder>
            <w:docPart w:val="FF56EA2314B747498D74C2E5117F6954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57800BA2" w14:textId="77777777" w:rsidR="00FE7B5A" w:rsidRDefault="00DF74FB">
      <w:pPr>
        <w:rPr>
          <w:rFonts w:ascii="Arial" w:hAnsi="Arial" w:cs="Arial"/>
        </w:rPr>
      </w:pPr>
      <w:r w:rsidRPr="00FE7B5A">
        <w:rPr>
          <w:rFonts w:ascii="Arial" w:hAnsi="Arial" w:cs="Arial"/>
          <w:b/>
          <w:bCs/>
        </w:rPr>
        <w:t>Gruppen</w:t>
      </w:r>
      <w:r w:rsidRPr="00FE7B5A">
        <w:rPr>
          <w:rFonts w:ascii="Arial" w:hAnsi="Arial" w:cs="Arial"/>
          <w:b/>
          <w:bCs/>
        </w:rPr>
        <w:t>ausstellungen (drei aktuellste, Ort, Institution, Jahr):</w:t>
      </w:r>
      <w:r w:rsidR="00DC6ED1">
        <w:rPr>
          <w:rFonts w:ascii="Arial" w:hAnsi="Arial" w:cs="Arial"/>
        </w:rPr>
        <w:t xml:space="preserve"> </w:t>
      </w:r>
    </w:p>
    <w:p w14:paraId="012143C4" w14:textId="0F05404A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5157157"/>
          <w:placeholder>
            <w:docPart w:val="4059E2A740A3402CB3676DD9CD1EDCA9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</w:p>
    <w:p w14:paraId="661A3EA9" w14:textId="17E2D4CE" w:rsidR="00DC6ED1" w:rsidRPr="00DC6ED1" w:rsidRDefault="00DC6ED1">
      <w:pPr>
        <w:rPr>
          <w:rFonts w:ascii="Arial" w:hAnsi="Arial" w:cs="Arial"/>
        </w:rPr>
      </w:pPr>
    </w:p>
    <w:p w14:paraId="27355698" w14:textId="3DBE904C" w:rsidR="00DC6ED1" w:rsidRPr="00DC6ED1" w:rsidRDefault="00DF74FB">
      <w:pPr>
        <w:rPr>
          <w:rFonts w:ascii="Arial" w:hAnsi="Arial" w:cs="Arial"/>
        </w:rPr>
      </w:pPr>
      <w:r>
        <w:rPr>
          <w:rFonts w:ascii="Arial" w:hAnsi="Arial" w:cs="Arial"/>
        </w:rPr>
        <w:t>Versicherung über die Richtigkeit der gemachten Angaben</w:t>
      </w:r>
    </w:p>
    <w:p w14:paraId="4CE72D7B" w14:textId="5BC8B7DA" w:rsidR="00DC6ED1" w:rsidRPr="00DC6ED1" w:rsidRDefault="00DC6ED1">
      <w:pPr>
        <w:rPr>
          <w:rFonts w:ascii="Arial" w:hAnsi="Arial" w:cs="Arial"/>
        </w:rPr>
      </w:pPr>
    </w:p>
    <w:p w14:paraId="74A4ACD0" w14:textId="77777777" w:rsidR="00545383" w:rsidRDefault="00DC6ED1">
      <w:pPr>
        <w:rPr>
          <w:rFonts w:ascii="Arial" w:hAnsi="Arial" w:cs="Arial"/>
        </w:rPr>
      </w:pPr>
      <w:r w:rsidRPr="00DC6ED1">
        <w:rPr>
          <w:rFonts w:ascii="Arial" w:hAnsi="Arial" w:cs="Arial"/>
        </w:rPr>
        <w:t>Ort, Datum</w:t>
      </w:r>
      <w:r>
        <w:rPr>
          <w:rFonts w:ascii="Arial" w:hAnsi="Arial" w:cs="Arial"/>
        </w:rPr>
        <w:t xml:space="preserve"> </w:t>
      </w:r>
    </w:p>
    <w:p w14:paraId="3E41FCD0" w14:textId="01F02413" w:rsidR="00DC6ED1" w:rsidRPr="00DC6ED1" w:rsidRDefault="00FE7B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0165384"/>
          <w:placeholder>
            <w:docPart w:val="200BBFD8418A4A97AA82B5506BF96FA2"/>
          </w:placeholder>
          <w:showingPlcHdr/>
        </w:sdtPr>
        <w:sdtEndPr/>
        <w:sdtContent>
          <w:r w:rsidR="00DC6ED1" w:rsidRPr="00D36AC4">
            <w:rPr>
              <w:rStyle w:val="Platzhaltertext"/>
            </w:rPr>
            <w:t>Klicken oder tippen Sie hier, um Text einzugeben.</w:t>
          </w:r>
        </w:sdtContent>
      </w:sdt>
      <w:r w:rsidR="00DC6ED1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369653898"/>
          <w:placeholder>
            <w:docPart w:val="2796A8DA8B33473599B993BC23E4944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C6ED1" w:rsidRPr="00D36AC4">
            <w:rPr>
              <w:rStyle w:val="Platzhaltertext"/>
            </w:rPr>
            <w:t>Klicken oder tippen Sie, um ein Datum einzugeben.</w:t>
          </w:r>
        </w:sdtContent>
      </w:sdt>
    </w:p>
    <w:p w14:paraId="309DABDA" w14:textId="6F301E86" w:rsidR="00DC6ED1" w:rsidRPr="00DC6ED1" w:rsidRDefault="00DC6ED1">
      <w:pPr>
        <w:rPr>
          <w:rFonts w:ascii="Arial" w:hAnsi="Arial" w:cs="Arial"/>
        </w:rPr>
      </w:pPr>
      <w:r w:rsidRPr="00DC6ED1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</w:p>
    <w:sectPr w:rsidR="00DC6ED1" w:rsidRPr="00DC6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D1"/>
    <w:rsid w:val="00120A2B"/>
    <w:rsid w:val="0038362D"/>
    <w:rsid w:val="00545383"/>
    <w:rsid w:val="00A75193"/>
    <w:rsid w:val="00A93BCB"/>
    <w:rsid w:val="00DC6ED1"/>
    <w:rsid w:val="00DF74FB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08FE"/>
  <w15:chartTrackingRefBased/>
  <w15:docId w15:val="{408D3839-D1A8-49F3-8AAB-23BD908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B42E0BB844C8E848ED2AD2395B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27CAC-4797-4A26-A865-3497E0F2D190}"/>
      </w:docPartPr>
      <w:docPartBody>
        <w:p w:rsidR="00170A59" w:rsidRDefault="007B077C" w:rsidP="007B077C">
          <w:pPr>
            <w:pStyle w:val="859B42E0BB844C8E848ED2AD2395BD89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DD44A15FE040BBA81A072E2C4A9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F185B-D9C1-42E0-9D4E-2B48DF22BA1F}"/>
      </w:docPartPr>
      <w:docPartBody>
        <w:p w:rsidR="00170A59" w:rsidRDefault="007B077C" w:rsidP="007B077C">
          <w:pPr>
            <w:pStyle w:val="4EDD44A15FE040BBA81A072E2C4A9C4D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485AD88004F58BD57E6D83CEC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D555C-4507-445C-A60B-C62DF6A6AEB8}"/>
      </w:docPartPr>
      <w:docPartBody>
        <w:p w:rsidR="00170A59" w:rsidRDefault="007B077C" w:rsidP="007B077C">
          <w:pPr>
            <w:pStyle w:val="A2E485AD88004F58BD57E6D83CECE4E4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DCBDDC8F924635A4CC42D8F87F8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BA7F7-E5B6-4DD1-9F4B-4062B244FF4B}"/>
      </w:docPartPr>
      <w:docPartBody>
        <w:p w:rsidR="00170A59" w:rsidRDefault="007B077C" w:rsidP="007B077C">
          <w:pPr>
            <w:pStyle w:val="C9DCBDDC8F924635A4CC42D8F87F8B26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B5E183C6694F28A3C891DF73D86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5F772-10AB-4508-AF65-584F25243519}"/>
      </w:docPartPr>
      <w:docPartBody>
        <w:p w:rsidR="00170A59" w:rsidRDefault="007B077C" w:rsidP="007B077C">
          <w:pPr>
            <w:pStyle w:val="B1B5E183C6694F28A3C891DF73D86426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DF521C51C42F99DC5A7FD1F2A7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31D38-6E0A-498D-9DB1-3DCB656AC50A}"/>
      </w:docPartPr>
      <w:docPartBody>
        <w:p w:rsidR="00170A59" w:rsidRDefault="007B077C" w:rsidP="007B077C">
          <w:pPr>
            <w:pStyle w:val="0B5DF521C51C42F99DC5A7FD1F2A789E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56EA2314B747498D74C2E5117F6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24D55-E461-453A-9AC0-9BC97D9B0A86}"/>
      </w:docPartPr>
      <w:docPartBody>
        <w:p w:rsidR="00170A59" w:rsidRDefault="007B077C" w:rsidP="007B077C">
          <w:pPr>
            <w:pStyle w:val="FF56EA2314B747498D74C2E5117F6954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59E2A740A3402CB3676DD9CD1ED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8A451-3CE2-4007-A42A-09E461331BB5}"/>
      </w:docPartPr>
      <w:docPartBody>
        <w:p w:rsidR="00170A59" w:rsidRDefault="007B077C" w:rsidP="007B077C">
          <w:pPr>
            <w:pStyle w:val="4059E2A740A3402CB3676DD9CD1EDCA9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0BBFD8418A4A97AA82B5506BF96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65D64-BE33-421D-8A6C-5CB593A2B8F6}"/>
      </w:docPartPr>
      <w:docPartBody>
        <w:p w:rsidR="00170A59" w:rsidRDefault="007B077C" w:rsidP="007B077C">
          <w:pPr>
            <w:pStyle w:val="200BBFD8418A4A97AA82B5506BF96FA22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5F254557B44F269DD4A8F621E9F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BF41F-D01F-4070-A59B-ED90E466E088}"/>
      </w:docPartPr>
      <w:docPartBody>
        <w:p w:rsidR="00170A59" w:rsidRDefault="007B077C" w:rsidP="007B077C">
          <w:pPr>
            <w:pStyle w:val="F95F254557B44F269DD4A8F621E9F1581"/>
          </w:pPr>
          <w:r w:rsidRPr="00D3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6A8DA8B33473599B993BC23E49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9C6E0-3D91-4572-91C4-D55B2F3BBA8D}"/>
      </w:docPartPr>
      <w:docPartBody>
        <w:p w:rsidR="00170A59" w:rsidRDefault="007B077C" w:rsidP="007B077C">
          <w:pPr>
            <w:pStyle w:val="2796A8DA8B33473599B993BC23E4944F"/>
          </w:pPr>
          <w:r w:rsidRPr="00D36AC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7C"/>
    <w:rsid w:val="00170A59"/>
    <w:rsid w:val="007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077C"/>
    <w:rPr>
      <w:color w:val="808080"/>
    </w:rPr>
  </w:style>
  <w:style w:type="paragraph" w:customStyle="1" w:styleId="F95F254557B44F269DD4A8F621E9F1581">
    <w:name w:val="F95F254557B44F269DD4A8F621E9F1581"/>
    <w:rsid w:val="007B077C"/>
    <w:rPr>
      <w:rFonts w:eastAsiaTheme="minorHAnsi"/>
      <w:lang w:eastAsia="en-US"/>
    </w:rPr>
  </w:style>
  <w:style w:type="paragraph" w:customStyle="1" w:styleId="859B42E0BB844C8E848ED2AD2395BD892">
    <w:name w:val="859B42E0BB844C8E848ED2AD2395BD892"/>
    <w:rsid w:val="007B077C"/>
    <w:rPr>
      <w:rFonts w:eastAsiaTheme="minorHAnsi"/>
      <w:lang w:eastAsia="en-US"/>
    </w:rPr>
  </w:style>
  <w:style w:type="paragraph" w:customStyle="1" w:styleId="4EDD44A15FE040BBA81A072E2C4A9C4D2">
    <w:name w:val="4EDD44A15FE040BBA81A072E2C4A9C4D2"/>
    <w:rsid w:val="007B077C"/>
    <w:rPr>
      <w:rFonts w:eastAsiaTheme="minorHAnsi"/>
      <w:lang w:eastAsia="en-US"/>
    </w:rPr>
  </w:style>
  <w:style w:type="paragraph" w:customStyle="1" w:styleId="A2E485AD88004F58BD57E6D83CECE4E42">
    <w:name w:val="A2E485AD88004F58BD57E6D83CECE4E42"/>
    <w:rsid w:val="007B077C"/>
    <w:rPr>
      <w:rFonts w:eastAsiaTheme="minorHAnsi"/>
      <w:lang w:eastAsia="en-US"/>
    </w:rPr>
  </w:style>
  <w:style w:type="paragraph" w:customStyle="1" w:styleId="C9DCBDDC8F924635A4CC42D8F87F8B262">
    <w:name w:val="C9DCBDDC8F924635A4CC42D8F87F8B262"/>
    <w:rsid w:val="007B077C"/>
    <w:rPr>
      <w:rFonts w:eastAsiaTheme="minorHAnsi"/>
      <w:lang w:eastAsia="en-US"/>
    </w:rPr>
  </w:style>
  <w:style w:type="paragraph" w:customStyle="1" w:styleId="B1B5E183C6694F28A3C891DF73D864262">
    <w:name w:val="B1B5E183C6694F28A3C891DF73D864262"/>
    <w:rsid w:val="007B077C"/>
    <w:rPr>
      <w:rFonts w:eastAsiaTheme="minorHAnsi"/>
      <w:lang w:eastAsia="en-US"/>
    </w:rPr>
  </w:style>
  <w:style w:type="paragraph" w:customStyle="1" w:styleId="0B5DF521C51C42F99DC5A7FD1F2A789E2">
    <w:name w:val="0B5DF521C51C42F99DC5A7FD1F2A789E2"/>
    <w:rsid w:val="007B077C"/>
    <w:rPr>
      <w:rFonts w:eastAsiaTheme="minorHAnsi"/>
      <w:lang w:eastAsia="en-US"/>
    </w:rPr>
  </w:style>
  <w:style w:type="paragraph" w:customStyle="1" w:styleId="FF56EA2314B747498D74C2E5117F69542">
    <w:name w:val="FF56EA2314B747498D74C2E5117F69542"/>
    <w:rsid w:val="007B077C"/>
    <w:rPr>
      <w:rFonts w:eastAsiaTheme="minorHAnsi"/>
      <w:lang w:eastAsia="en-US"/>
    </w:rPr>
  </w:style>
  <w:style w:type="paragraph" w:customStyle="1" w:styleId="4059E2A740A3402CB3676DD9CD1EDCA92">
    <w:name w:val="4059E2A740A3402CB3676DD9CD1EDCA92"/>
    <w:rsid w:val="007B077C"/>
    <w:rPr>
      <w:rFonts w:eastAsiaTheme="minorHAnsi"/>
      <w:lang w:eastAsia="en-US"/>
    </w:rPr>
  </w:style>
  <w:style w:type="paragraph" w:customStyle="1" w:styleId="200BBFD8418A4A97AA82B5506BF96FA22">
    <w:name w:val="200BBFD8418A4A97AA82B5506BF96FA22"/>
    <w:rsid w:val="007B077C"/>
    <w:rPr>
      <w:rFonts w:eastAsiaTheme="minorHAnsi"/>
      <w:lang w:eastAsia="en-US"/>
    </w:rPr>
  </w:style>
  <w:style w:type="paragraph" w:customStyle="1" w:styleId="2796A8DA8B33473599B993BC23E4944F">
    <w:name w:val="2796A8DA8B33473599B993BC23E4944F"/>
    <w:rsid w:val="007B07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Scherer</dc:creator>
  <cp:keywords/>
  <dc:description/>
  <cp:lastModifiedBy>Magdalena Scherer</cp:lastModifiedBy>
  <cp:revision>3</cp:revision>
  <dcterms:created xsi:type="dcterms:W3CDTF">2022-02-10T13:29:00Z</dcterms:created>
  <dcterms:modified xsi:type="dcterms:W3CDTF">2022-02-10T13:31:00Z</dcterms:modified>
</cp:coreProperties>
</file>